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7BB15C" w14:textId="77777777" w:rsidR="00F47935" w:rsidRDefault="00BF2FF3" w:rsidP="00BF2FF3">
      <w:pPr>
        <w:pStyle w:val="1"/>
        <w:jc w:val="center"/>
        <w:rPr>
          <w:rFonts w:hint="eastAsia"/>
        </w:rPr>
      </w:pPr>
      <w:r>
        <w:rPr>
          <w:rFonts w:hint="eastAsia"/>
        </w:rPr>
        <w:t>树莓派浇花系统</w:t>
      </w:r>
    </w:p>
    <w:p w14:paraId="734FCC98" w14:textId="77777777" w:rsidR="00BF2FF3" w:rsidRDefault="00BF2FF3" w:rsidP="00BF2FF3">
      <w:pPr>
        <w:pStyle w:val="2"/>
        <w:rPr>
          <w:rFonts w:hint="eastAsia"/>
        </w:rPr>
      </w:pPr>
      <w:r>
        <w:rPr>
          <w:rFonts w:hint="eastAsia"/>
        </w:rPr>
        <w:t>功能：</w:t>
      </w:r>
    </w:p>
    <w:p w14:paraId="5768C992" w14:textId="77777777" w:rsidR="00BF2FF3" w:rsidRDefault="00BF2FF3" w:rsidP="00BF2FF3">
      <w:pPr>
        <w:rPr>
          <w:rFonts w:hint="eastAsia"/>
        </w:rPr>
      </w:pPr>
      <w:r>
        <w:rPr>
          <w:rFonts w:hint="eastAsia"/>
        </w:rPr>
        <w:tab/>
        <w:t>可用于浇花等</w:t>
      </w:r>
    </w:p>
    <w:p w14:paraId="6A09C4AC" w14:textId="77777777" w:rsidR="00BF2FF3" w:rsidRDefault="00BF2FF3" w:rsidP="00BF2FF3">
      <w:pPr>
        <w:pStyle w:val="2"/>
        <w:rPr>
          <w:rFonts w:hint="eastAsia"/>
        </w:rPr>
      </w:pPr>
      <w:r>
        <w:rPr>
          <w:rFonts w:hint="eastAsia"/>
        </w:rPr>
        <w:t>硬件要求：</w:t>
      </w:r>
    </w:p>
    <w:p w14:paraId="13CAE423" w14:textId="77777777" w:rsidR="00BF2FF3" w:rsidRDefault="00BF2FF3" w:rsidP="00BF2FF3">
      <w:r>
        <w:rPr>
          <w:rFonts w:hint="eastAsia"/>
        </w:rPr>
        <w:tab/>
        <w:t>树莓派3b，杜邦线</w:t>
      </w:r>
      <w:r w:rsidR="00663BE6">
        <w:rPr>
          <w:rFonts w:hint="eastAsia"/>
        </w:rPr>
        <w:t>（</w:t>
      </w:r>
      <w:r w:rsidRPr="00663BE6">
        <w:rPr>
          <w:rFonts w:hint="eastAsia"/>
          <w:color w:val="FF0000"/>
        </w:rPr>
        <w:t>公对母</w:t>
      </w:r>
      <w:r w:rsidR="00663BE6">
        <w:rPr>
          <w:rFonts w:hint="eastAsia"/>
          <w:color w:val="FF0000"/>
        </w:rPr>
        <w:t>）</w:t>
      </w:r>
      <w:r>
        <w:rPr>
          <w:rFonts w:hint="eastAsia"/>
        </w:rPr>
        <w:t>若干，面包板一个，1路继电器一个，带电源水泵一个，pvc水管，脸盆+塑料水桶</w:t>
      </w:r>
    </w:p>
    <w:p w14:paraId="699ECA89" w14:textId="77777777" w:rsidR="00BF2FF3" w:rsidRDefault="00BF2FF3" w:rsidP="00BF2FF3">
      <w:pPr>
        <w:pStyle w:val="2"/>
        <w:rPr>
          <w:rFonts w:hint="eastAsia"/>
        </w:rPr>
      </w:pPr>
      <w:r>
        <w:rPr>
          <w:rFonts w:hint="eastAsia"/>
        </w:rPr>
        <w:t>语言：</w:t>
      </w:r>
    </w:p>
    <w:p w14:paraId="0BCCCFFA" w14:textId="77777777" w:rsidR="00BF2FF3" w:rsidRPr="00BF2FF3" w:rsidRDefault="00BF2FF3" w:rsidP="00BF2FF3">
      <w:pPr>
        <w:rPr>
          <w:rFonts w:hint="eastAsia"/>
        </w:rPr>
      </w:pPr>
      <w:r>
        <w:rPr>
          <w:rFonts w:hint="eastAsia"/>
        </w:rPr>
        <w:tab/>
        <w:t>python 2.7+</w:t>
      </w:r>
    </w:p>
    <w:p w14:paraId="4B535401" w14:textId="77777777" w:rsidR="00BF2FF3" w:rsidRDefault="00BF2FF3" w:rsidP="00BF2FF3">
      <w:pPr>
        <w:pStyle w:val="2"/>
        <w:rPr>
          <w:rFonts w:hint="eastAsia"/>
        </w:rPr>
      </w:pPr>
      <w:r>
        <w:rPr>
          <w:rFonts w:hint="eastAsia"/>
        </w:rPr>
        <w:t>原理：</w:t>
      </w:r>
    </w:p>
    <w:p w14:paraId="56CA8E51" w14:textId="77777777" w:rsidR="00BF2FF3" w:rsidRDefault="00BF2FF3" w:rsidP="00BF2FF3">
      <w:pPr>
        <w:ind w:firstLine="420"/>
        <w:rPr>
          <w:rFonts w:hint="eastAsia"/>
        </w:rPr>
      </w:pPr>
      <w:r>
        <w:rPr>
          <w:rFonts w:hint="eastAsia"/>
        </w:rPr>
        <w:t>树莓派控制继电器，继电器控制水泵工作。</w:t>
      </w:r>
      <w:r>
        <w:rPr>
          <w:rFonts w:hint="eastAsia"/>
        </w:rPr>
        <w:tab/>
      </w:r>
    </w:p>
    <w:p w14:paraId="33C29F1B" w14:textId="77777777" w:rsidR="00BF2FF3" w:rsidRDefault="00BF2FF3" w:rsidP="00BF2FF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（python程序给树莓派gpio发送高或低电平，控制继电器闭合、开启，间接控制水泵工作</w:t>
      </w:r>
      <w:r>
        <w:rPr>
          <w:rFonts w:hint="eastAsia"/>
        </w:rPr>
        <w:t>）</w:t>
      </w:r>
    </w:p>
    <w:p w14:paraId="4C5E94F1" w14:textId="77777777" w:rsidR="00BF2FF3" w:rsidRDefault="00BF2FF3" w:rsidP="00BF2FF3">
      <w:pPr>
        <w:rPr>
          <w:rFonts w:hint="eastAsia"/>
        </w:rPr>
      </w:pPr>
    </w:p>
    <w:p w14:paraId="6384BBFD" w14:textId="77777777" w:rsidR="00BF2FF3" w:rsidRDefault="00BF2FF3" w:rsidP="00BF2FF3">
      <w:pPr>
        <w:rPr>
          <w:rFonts w:hint="eastAsia"/>
        </w:rPr>
      </w:pPr>
    </w:p>
    <w:p w14:paraId="762CBBF6" w14:textId="77777777" w:rsidR="00BF2FF3" w:rsidRDefault="00A80459" w:rsidP="00A80459">
      <w:pPr>
        <w:pStyle w:val="2"/>
        <w:rPr>
          <w:rFonts w:hint="eastAsia"/>
        </w:rPr>
      </w:pPr>
      <w:r>
        <w:rPr>
          <w:rFonts w:hint="eastAsia"/>
        </w:rPr>
        <w:t>线路连接</w:t>
      </w:r>
    </w:p>
    <w:p w14:paraId="2D33D184" w14:textId="77777777" w:rsidR="00A80459" w:rsidRDefault="00A80459" w:rsidP="00A80459">
      <w:pPr>
        <w:pStyle w:val="3"/>
        <w:rPr>
          <w:rFonts w:hint="eastAsia"/>
        </w:rPr>
      </w:pPr>
      <w:r>
        <w:rPr>
          <w:rFonts w:hint="eastAsia"/>
        </w:rPr>
        <w:t>树莓派和面包线连线</w:t>
      </w:r>
    </w:p>
    <w:p w14:paraId="17055F13" w14:textId="0968C8C0" w:rsidR="00E2411C" w:rsidRPr="00E2411C" w:rsidRDefault="00E2411C" w:rsidP="00E2411C">
      <w:pPr>
        <w:rPr>
          <w:rFonts w:hint="eastAsia"/>
          <w:color w:val="FF0000"/>
        </w:rPr>
      </w:pPr>
      <w:r w:rsidRPr="00E2411C">
        <w:rPr>
          <w:rFonts w:hint="eastAsia"/>
          <w:color w:val="FF0000"/>
        </w:rPr>
        <w:t>可以先按下</w:t>
      </w:r>
      <w:r w:rsidR="000F3750">
        <w:rPr>
          <w:rFonts w:hint="eastAsia"/>
          <w:color w:val="FF0000"/>
        </w:rPr>
        <w:t>面两张</w:t>
      </w:r>
      <w:r w:rsidRPr="00E2411C">
        <w:rPr>
          <w:rFonts w:hint="eastAsia"/>
          <w:color w:val="FF0000"/>
        </w:rPr>
        <w:t>图</w:t>
      </w:r>
      <w:r w:rsidR="000F3750">
        <w:rPr>
          <w:rFonts w:hint="eastAsia"/>
          <w:color w:val="FF0000"/>
        </w:rPr>
        <w:t>，</w:t>
      </w:r>
      <w:r w:rsidRPr="00E2411C">
        <w:rPr>
          <w:rFonts w:hint="eastAsia"/>
          <w:color w:val="FF0000"/>
        </w:rPr>
        <w:t>熟悉下树莓派3b引脚知识</w:t>
      </w:r>
    </w:p>
    <w:p w14:paraId="112B12FB" w14:textId="4688FB56" w:rsidR="00E2411C" w:rsidRDefault="00E2411C" w:rsidP="00E2411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A61B80" wp14:editId="39D8A043">
            <wp:extent cx="5270500" cy="3835400"/>
            <wp:effectExtent l="0" t="0" r="12700" b="0"/>
            <wp:docPr id="2" name="图片 2" descr="ti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mg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CFCC" w14:textId="77777777" w:rsidR="00E2411C" w:rsidRDefault="00E2411C" w:rsidP="00E2411C">
      <w:pPr>
        <w:rPr>
          <w:rFonts w:hint="eastAsia"/>
        </w:rPr>
      </w:pPr>
    </w:p>
    <w:p w14:paraId="27C789D2" w14:textId="6EF3B8CC" w:rsidR="00E2411C" w:rsidRDefault="00E2411C" w:rsidP="00E241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5BFBE5" wp14:editId="30EC2928">
            <wp:extent cx="5270500" cy="3644900"/>
            <wp:effectExtent l="0" t="0" r="12700" b="12700"/>
            <wp:docPr id="3" name="图片 3" descr="201409261507597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40926150759750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6E23B" w14:textId="77777777" w:rsidR="00550A9A" w:rsidRDefault="00550A9A" w:rsidP="00E2411C">
      <w:pPr>
        <w:rPr>
          <w:rFonts w:hint="eastAsia"/>
        </w:rPr>
      </w:pPr>
    </w:p>
    <w:p w14:paraId="13EA2413" w14:textId="77777777" w:rsidR="000F3750" w:rsidRDefault="00550A9A" w:rsidP="00550A9A">
      <w:pPr>
        <w:rPr>
          <w:rFonts w:hint="eastAsia"/>
        </w:rPr>
      </w:pPr>
      <w:r>
        <w:rPr>
          <w:rFonts w:hint="eastAsia"/>
        </w:rPr>
        <w:t xml:space="preserve">树莓派接线：  </w:t>
      </w:r>
    </w:p>
    <w:p w14:paraId="3BD71970" w14:textId="47D1BCC9" w:rsidR="000F3750" w:rsidRDefault="00550A9A" w:rsidP="000F375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红线接下排第2个引脚（引出5v电压），</w:t>
      </w:r>
      <w:r w:rsidR="000F3750">
        <w:rPr>
          <w:rFonts w:hint="eastAsia"/>
        </w:rPr>
        <w:t>另一端接面包板正极</w:t>
      </w:r>
    </w:p>
    <w:p w14:paraId="127AB758" w14:textId="022566A8" w:rsidR="000F3750" w:rsidRDefault="00550A9A" w:rsidP="000F375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黑线接下排第3个引脚（引出0v地线），</w:t>
      </w:r>
      <w:r w:rsidR="000F3750">
        <w:rPr>
          <w:rFonts w:hint="eastAsia"/>
        </w:rPr>
        <w:t>另一端接面包板正极</w:t>
      </w:r>
    </w:p>
    <w:p w14:paraId="6EA3854E" w14:textId="3D105BE3" w:rsidR="00550A9A" w:rsidRDefault="00550A9A" w:rsidP="000F375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绿色线接下排第11个引脚（通用输入输出线）</w:t>
      </w:r>
      <w:r w:rsidR="000F3750">
        <w:rPr>
          <w:rFonts w:hint="eastAsia"/>
        </w:rPr>
        <w:t>，</w:t>
      </w:r>
      <w:r w:rsidR="000F3750">
        <w:rPr>
          <w:rFonts w:hint="eastAsia"/>
        </w:rPr>
        <w:t>另一端接面包板</w:t>
      </w:r>
      <w:r w:rsidR="000F3750">
        <w:rPr>
          <w:rFonts w:hint="eastAsia"/>
        </w:rPr>
        <w:t>abcde（不要接fghij，线路不通）</w:t>
      </w:r>
      <w:r w:rsidR="000F3750">
        <w:rPr>
          <w:rFonts w:hint="eastAsia"/>
        </w:rPr>
        <w:t>任一一行</w:t>
      </w:r>
      <w:r w:rsidR="000F3750">
        <w:rPr>
          <w:rFonts w:hint="eastAsia"/>
        </w:rPr>
        <w:t xml:space="preserve">、任意一列 </w:t>
      </w:r>
    </w:p>
    <w:p w14:paraId="6601D05E" w14:textId="77777777" w:rsidR="00550A9A" w:rsidRPr="00E2411C" w:rsidRDefault="00550A9A" w:rsidP="00E2411C">
      <w:pPr>
        <w:rPr>
          <w:rFonts w:hint="eastAsia"/>
        </w:rPr>
      </w:pPr>
    </w:p>
    <w:p w14:paraId="051C3335" w14:textId="75EDBC0E" w:rsidR="009D07B9" w:rsidRDefault="009D07B9" w:rsidP="009D07B9">
      <w:r>
        <w:rPr>
          <w:noProof/>
        </w:rPr>
        <w:drawing>
          <wp:inline distT="0" distB="0" distL="0" distR="0" wp14:anchorId="61F6EBAF" wp14:editId="33C05E48">
            <wp:extent cx="5257800" cy="7010400"/>
            <wp:effectExtent l="0" t="0" r="0" b="0"/>
            <wp:docPr id="1" name="图片 1" descr="../../../Downloads/pi_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pi_boar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FF2E" w14:textId="77777777" w:rsidR="00E2411C" w:rsidRDefault="00E2411C" w:rsidP="009D07B9">
      <w:pPr>
        <w:rPr>
          <w:rFonts w:hint="eastAsia"/>
        </w:rPr>
      </w:pPr>
    </w:p>
    <w:p w14:paraId="5DEB62D2" w14:textId="77777777" w:rsidR="00E2411C" w:rsidRDefault="00E2411C" w:rsidP="009D07B9">
      <w:pPr>
        <w:rPr>
          <w:rFonts w:hint="eastAsia"/>
        </w:rPr>
      </w:pPr>
    </w:p>
    <w:p w14:paraId="2A3B0DB3" w14:textId="5856A437" w:rsidR="00E2411C" w:rsidRDefault="00E2411C" w:rsidP="00E2411C">
      <w:pPr>
        <w:pStyle w:val="3"/>
        <w:rPr>
          <w:rFonts w:hint="eastAsia"/>
        </w:rPr>
      </w:pPr>
      <w:r>
        <w:rPr>
          <w:rFonts w:hint="eastAsia"/>
        </w:rPr>
        <w:t>一路继电器与面包版连接方式</w:t>
      </w:r>
    </w:p>
    <w:p w14:paraId="46D603FF" w14:textId="3E63C85A" w:rsidR="0035448F" w:rsidRPr="0035448F" w:rsidRDefault="0035448F" w:rsidP="00E2411C">
      <w:pPr>
        <w:rPr>
          <w:rFonts w:hint="eastAsia"/>
          <w:color w:val="00B050"/>
        </w:rPr>
      </w:pPr>
      <w:r>
        <w:rPr>
          <w:rFonts w:hint="eastAsia"/>
          <w:color w:val="00B050"/>
        </w:rPr>
        <w:t>先看</w:t>
      </w:r>
      <w:r w:rsidRPr="0035448F">
        <w:rPr>
          <w:rFonts w:hint="eastAsia"/>
          <w:color w:val="00B050"/>
        </w:rPr>
        <w:t>下面两张图，了解下一路继电器接法（我们用的是第一种常开端接法）</w:t>
      </w:r>
    </w:p>
    <w:p w14:paraId="72C47143" w14:textId="753A1118" w:rsidR="0035448F" w:rsidRDefault="0035448F" w:rsidP="00E2411C">
      <w:pPr>
        <w:rPr>
          <w:rFonts w:hint="eastAsia"/>
        </w:rPr>
      </w:pPr>
      <w:r w:rsidRPr="000E28E1">
        <w:rPr>
          <w:noProof/>
        </w:rPr>
        <w:drawing>
          <wp:inline distT="0" distB="0" distL="0" distR="0" wp14:anchorId="4FAECC5D" wp14:editId="107A824F">
            <wp:extent cx="5270500" cy="343598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8F76" w14:textId="77777777" w:rsidR="0035448F" w:rsidRDefault="0035448F" w:rsidP="00E2411C">
      <w:pPr>
        <w:rPr>
          <w:rFonts w:hint="eastAsia"/>
        </w:rPr>
      </w:pPr>
    </w:p>
    <w:p w14:paraId="116E28BB" w14:textId="4A1D4588" w:rsidR="0035448F" w:rsidRDefault="0035448F" w:rsidP="00E2411C">
      <w:pPr>
        <w:rPr>
          <w:rFonts w:hint="eastAsia"/>
        </w:rPr>
      </w:pPr>
      <w:r w:rsidRPr="000E28E1">
        <w:rPr>
          <w:noProof/>
        </w:rPr>
        <w:drawing>
          <wp:inline distT="0" distB="0" distL="0" distR="0" wp14:anchorId="600143B4" wp14:editId="22D0FF11">
            <wp:extent cx="5270500" cy="39116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E92F" w14:textId="2DEB8578" w:rsidR="0035448F" w:rsidRDefault="0035448F" w:rsidP="00E2411C">
      <w:pPr>
        <w:rPr>
          <w:rFonts w:hint="eastAsia"/>
        </w:rPr>
      </w:pPr>
      <w:r>
        <w:rPr>
          <w:rFonts w:hint="eastAsia"/>
        </w:rPr>
        <w:t>1、继电器接线（红色接vcc，输入端5v电压；黑线接GND地线0v电压；绿线接IN，信号输入线）</w:t>
      </w:r>
    </w:p>
    <w:p w14:paraId="3BAF479B" w14:textId="34261441" w:rsidR="0035448F" w:rsidRDefault="0035448F" w:rsidP="00E241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115214" wp14:editId="12BB3D29">
            <wp:extent cx="5257800" cy="7010400"/>
            <wp:effectExtent l="0" t="0" r="0" b="0"/>
            <wp:docPr id="6" name="图片 6" descr="../../../Downloads/P70820-141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P70820-14171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FF51" w14:textId="5195DBC0" w:rsidR="0035448F" w:rsidRDefault="0035448F" w:rsidP="00E2411C">
      <w:pPr>
        <w:rPr>
          <w:rFonts w:hint="eastAsia"/>
        </w:rPr>
      </w:pPr>
      <w:r>
        <w:rPr>
          <w:rFonts w:hint="eastAsia"/>
        </w:rPr>
        <w:t xml:space="preserve">2、继电器引出的，红线接面包板正极，黑线接负极，绿线和绿线在同一行中连接  </w:t>
      </w:r>
    </w:p>
    <w:p w14:paraId="4C29557B" w14:textId="7362A534" w:rsidR="0035448F" w:rsidRDefault="0035448F" w:rsidP="00E241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5DB85EB" wp14:editId="172B4E2C">
            <wp:extent cx="5270500" cy="3949700"/>
            <wp:effectExtent l="0" t="0" r="12700" b="12700"/>
            <wp:docPr id="7" name="图片 7" descr="../../../Downloads/P70820-14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P70820-1418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E3A4" w14:textId="77777777" w:rsidR="000F3750" w:rsidRDefault="000F3750" w:rsidP="00E2411C">
      <w:pPr>
        <w:rPr>
          <w:rFonts w:hint="eastAsia"/>
        </w:rPr>
      </w:pPr>
    </w:p>
    <w:p w14:paraId="58A6CBB1" w14:textId="66063748" w:rsidR="000F3750" w:rsidRDefault="000F3750" w:rsidP="00E2411C">
      <w:pPr>
        <w:rPr>
          <w:rFonts w:hint="eastAsia"/>
        </w:rPr>
      </w:pPr>
      <w:r>
        <w:rPr>
          <w:rFonts w:hint="eastAsia"/>
        </w:rPr>
        <w:t>3、继电器接小水泵</w:t>
      </w:r>
    </w:p>
    <w:p w14:paraId="15E376DC" w14:textId="70E01050" w:rsidR="00D408BC" w:rsidRDefault="000F3750" w:rsidP="00E2411C">
      <w:pPr>
        <w:rPr>
          <w:rFonts w:hint="eastAsia"/>
        </w:rPr>
      </w:pPr>
      <w:r>
        <w:rPr>
          <w:rFonts w:hint="eastAsia"/>
        </w:rPr>
        <w:t xml:space="preserve">   </w:t>
      </w:r>
      <w:r w:rsidR="00D408BC">
        <w:rPr>
          <w:rFonts w:hint="eastAsia"/>
        </w:rPr>
        <w:t>继电器的NO端接有水泵一侧的红线，COM口接水泵电源红线。 水泵的黑线相连</w:t>
      </w:r>
    </w:p>
    <w:p w14:paraId="1783C104" w14:textId="52538640" w:rsidR="000F3750" w:rsidRDefault="00D408BC" w:rsidP="00E241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2A9242" wp14:editId="2B2F6CD4">
            <wp:extent cx="5270500" cy="3949700"/>
            <wp:effectExtent l="0" t="0" r="12700" b="12700"/>
            <wp:docPr id="8" name="图片 8" descr="../../../Downloads/P70820-143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P70820-14323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C1A6" w14:textId="77777777" w:rsidR="00D408BC" w:rsidRDefault="00D408BC" w:rsidP="00E2411C">
      <w:pPr>
        <w:rPr>
          <w:rFonts w:hint="eastAsia"/>
        </w:rPr>
      </w:pPr>
    </w:p>
    <w:p w14:paraId="22B7EF6C" w14:textId="77777777" w:rsidR="00D408BC" w:rsidRDefault="00D408BC" w:rsidP="00E2411C">
      <w:pPr>
        <w:rPr>
          <w:rFonts w:hint="eastAsia"/>
        </w:rPr>
      </w:pPr>
    </w:p>
    <w:p w14:paraId="0568CE37" w14:textId="693A2DF2" w:rsidR="00D408BC" w:rsidRDefault="00D408BC" w:rsidP="00E241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EDD904" wp14:editId="032623DB">
            <wp:extent cx="5257800" cy="7010400"/>
            <wp:effectExtent l="0" t="0" r="0" b="0"/>
            <wp:docPr id="10" name="图片 10" descr="../../../Downloads/P70820-14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P70820-14324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18F41" w14:textId="77777777" w:rsidR="00D408BC" w:rsidRDefault="00D408BC" w:rsidP="00E2411C">
      <w:pPr>
        <w:rPr>
          <w:rFonts w:hint="eastAsia"/>
        </w:rPr>
      </w:pPr>
    </w:p>
    <w:p w14:paraId="6CE8110B" w14:textId="4CEDBCBD" w:rsidR="00D408BC" w:rsidRDefault="00D408BC" w:rsidP="00D408BC">
      <w:pPr>
        <w:pStyle w:val="3"/>
        <w:rPr>
          <w:rFonts w:hint="eastAsia"/>
        </w:rPr>
      </w:pPr>
      <w:r>
        <w:rPr>
          <w:rFonts w:hint="eastAsia"/>
        </w:rPr>
        <w:t>连线整体效果图</w:t>
      </w:r>
    </w:p>
    <w:p w14:paraId="351F47E0" w14:textId="77777777" w:rsidR="00A82254" w:rsidRDefault="00A82254" w:rsidP="00A82254">
      <w:pPr>
        <w:rPr>
          <w:rFonts w:hint="eastAsia"/>
        </w:rPr>
      </w:pPr>
    </w:p>
    <w:p w14:paraId="0C151D7E" w14:textId="2FF7A063" w:rsidR="00A82254" w:rsidRDefault="00A82254" w:rsidP="00A8225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C73923" wp14:editId="077F0BE2">
            <wp:extent cx="5257800" cy="7010400"/>
            <wp:effectExtent l="0" t="0" r="0" b="0"/>
            <wp:docPr id="11" name="图片 11" descr="../../../Downloads/P70820-143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P70820-14390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D426" w14:textId="77777777" w:rsidR="00A82254" w:rsidRDefault="00A82254" w:rsidP="00A82254">
      <w:pPr>
        <w:rPr>
          <w:rFonts w:hint="eastAsia"/>
        </w:rPr>
      </w:pPr>
    </w:p>
    <w:p w14:paraId="189D8327" w14:textId="77777777" w:rsidR="00A82254" w:rsidRDefault="00A82254" w:rsidP="00A82254">
      <w:pPr>
        <w:rPr>
          <w:rFonts w:hint="eastAsia"/>
        </w:rPr>
      </w:pPr>
    </w:p>
    <w:p w14:paraId="6DBD3CAE" w14:textId="64984E77" w:rsidR="00A82254" w:rsidRDefault="00A82254" w:rsidP="00A82254">
      <w:pPr>
        <w:pStyle w:val="2"/>
        <w:rPr>
          <w:rFonts w:hint="eastAsia"/>
        </w:rPr>
      </w:pPr>
      <w:r>
        <w:rPr>
          <w:rFonts w:hint="eastAsia"/>
        </w:rPr>
        <w:t>python代码</w:t>
      </w:r>
    </w:p>
    <w:p w14:paraId="50E8F428" w14:textId="77777777" w:rsidR="006A0AB9" w:rsidRPr="006A0AB9" w:rsidRDefault="006A0AB9" w:rsidP="006A0A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A9B7C6"/>
          <w:kern w:val="0"/>
        </w:rPr>
      </w:pPr>
      <w:r w:rsidRPr="006A0AB9">
        <w:rPr>
          <w:rFonts w:ascii="Menlo" w:hAnsi="Menlo" w:cs="Menlo"/>
          <w:color w:val="808080"/>
          <w:kern w:val="0"/>
        </w:rPr>
        <w:t>#!/usr/bin/env python</w:t>
      </w:r>
      <w:r w:rsidRPr="006A0AB9">
        <w:rPr>
          <w:rFonts w:ascii="Menlo" w:hAnsi="Menlo" w:cs="Menlo"/>
          <w:color w:val="808080"/>
          <w:kern w:val="0"/>
        </w:rPr>
        <w:br/>
        <w:t># -*- coding: utf-8 -*-</w:t>
      </w:r>
      <w:r w:rsidRPr="006A0AB9">
        <w:rPr>
          <w:rFonts w:ascii="Menlo" w:hAnsi="Menlo" w:cs="Menlo"/>
          <w:color w:val="808080"/>
          <w:kern w:val="0"/>
        </w:rPr>
        <w:br/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import </w:t>
      </w:r>
      <w:r w:rsidRPr="006A0AB9">
        <w:rPr>
          <w:rFonts w:ascii="Menlo" w:hAnsi="Menlo" w:cs="Menlo"/>
          <w:color w:val="A9B7C6"/>
          <w:kern w:val="0"/>
        </w:rPr>
        <w:t>time</w:t>
      </w:r>
      <w:r w:rsidRPr="006A0AB9">
        <w:rPr>
          <w:rFonts w:ascii="Menlo" w:hAnsi="Menlo" w:cs="Menlo"/>
          <w:color w:val="A9B7C6"/>
          <w:kern w:val="0"/>
        </w:rPr>
        <w:br/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print </w:t>
      </w:r>
      <w:r w:rsidRPr="006A0AB9">
        <w:rPr>
          <w:rFonts w:ascii="Menlo" w:hAnsi="Menlo" w:cs="Menlo"/>
          <w:color w:val="A5C261"/>
          <w:kern w:val="0"/>
        </w:rPr>
        <w:t>"</w:t>
      </w:r>
      <w:r w:rsidRPr="006A0AB9">
        <w:rPr>
          <w:rFonts w:ascii="Menlo" w:hAnsi="Menlo" w:cs="Menlo"/>
          <w:color w:val="A5C261"/>
          <w:kern w:val="0"/>
        </w:rPr>
        <w:t>树莓派控制水泵</w:t>
      </w:r>
      <w:r w:rsidRPr="006A0AB9">
        <w:rPr>
          <w:rFonts w:ascii="Menlo" w:hAnsi="Menlo" w:cs="Menlo"/>
          <w:color w:val="A5C261"/>
          <w:kern w:val="0"/>
        </w:rPr>
        <w:t>"</w:t>
      </w:r>
      <w:r w:rsidRPr="006A0AB9">
        <w:rPr>
          <w:rFonts w:ascii="Menlo" w:hAnsi="Menlo" w:cs="Menlo"/>
          <w:color w:val="A5C261"/>
          <w:kern w:val="0"/>
        </w:rPr>
        <w:br/>
      </w:r>
      <w:r w:rsidRPr="006A0AB9">
        <w:rPr>
          <w:rFonts w:ascii="Menlo" w:hAnsi="Menlo" w:cs="Menlo"/>
          <w:color w:val="A5C261"/>
          <w:kern w:val="0"/>
        </w:rPr>
        <w:br/>
      </w:r>
      <w:r w:rsidRPr="006A0AB9">
        <w:rPr>
          <w:rFonts w:ascii="Menlo" w:hAnsi="Menlo" w:cs="Menlo"/>
          <w:b/>
          <w:bCs/>
          <w:color w:val="CC7832"/>
          <w:kern w:val="0"/>
        </w:rPr>
        <w:t>try</w:t>
      </w:r>
      <w:r w:rsidRPr="006A0AB9">
        <w:rPr>
          <w:rFonts w:ascii="Menlo" w:hAnsi="Menlo" w:cs="Menlo"/>
          <w:color w:val="A9B7C6"/>
          <w:kern w:val="0"/>
        </w:rPr>
        <w:t>:</w:t>
      </w:r>
      <w:r w:rsidRPr="006A0AB9">
        <w:rPr>
          <w:rFonts w:ascii="Menlo" w:hAnsi="Menlo" w:cs="Menlo"/>
          <w:color w:val="A9B7C6"/>
          <w:kern w:val="0"/>
        </w:rPr>
        <w:br/>
        <w:t xml:space="preserve">    </w:t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import </w:t>
      </w:r>
      <w:r w:rsidRPr="006A0AB9">
        <w:rPr>
          <w:rFonts w:ascii="Menlo" w:hAnsi="Menlo" w:cs="Menlo"/>
          <w:color w:val="A9B7C6"/>
          <w:kern w:val="0"/>
        </w:rPr>
        <w:t xml:space="preserve">RPi.GPIO </w:t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as </w:t>
      </w:r>
      <w:r w:rsidRPr="006A0AB9">
        <w:rPr>
          <w:rFonts w:ascii="Menlo" w:hAnsi="Menlo" w:cs="Menlo"/>
          <w:color w:val="A9B7C6"/>
          <w:kern w:val="0"/>
        </w:rPr>
        <w:t>GPIO</w:t>
      </w:r>
      <w:r w:rsidRPr="006A0AB9">
        <w:rPr>
          <w:rFonts w:ascii="Menlo" w:hAnsi="Menlo" w:cs="Menlo"/>
          <w:color w:val="A9B7C6"/>
          <w:kern w:val="0"/>
        </w:rPr>
        <w:br/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except </w:t>
      </w:r>
      <w:r w:rsidRPr="006A0AB9">
        <w:rPr>
          <w:rFonts w:ascii="Menlo" w:hAnsi="Menlo" w:cs="Menlo"/>
          <w:color w:val="8888C6"/>
          <w:kern w:val="0"/>
        </w:rPr>
        <w:t>RuntimeError</w:t>
      </w:r>
      <w:r w:rsidRPr="006A0AB9">
        <w:rPr>
          <w:rFonts w:ascii="Menlo" w:hAnsi="Menlo" w:cs="Menlo"/>
          <w:color w:val="A9B7C6"/>
          <w:kern w:val="0"/>
        </w:rPr>
        <w:t>:</w:t>
      </w:r>
      <w:r w:rsidRPr="006A0AB9">
        <w:rPr>
          <w:rFonts w:ascii="Menlo" w:hAnsi="Menlo" w:cs="Menlo"/>
          <w:color w:val="A9B7C6"/>
          <w:kern w:val="0"/>
        </w:rPr>
        <w:br/>
        <w:t xml:space="preserve">    </w:t>
      </w:r>
      <w:r w:rsidRPr="006A0AB9">
        <w:rPr>
          <w:rFonts w:ascii="Menlo" w:hAnsi="Menlo" w:cs="Menlo"/>
          <w:b/>
          <w:bCs/>
          <w:color w:val="CC7832"/>
          <w:kern w:val="0"/>
        </w:rPr>
        <w:t>print</w:t>
      </w:r>
      <w:r w:rsidRPr="006A0AB9">
        <w:rPr>
          <w:rFonts w:ascii="Menlo" w:hAnsi="Menlo" w:cs="Menlo"/>
          <w:color w:val="A9B7C6"/>
          <w:kern w:val="0"/>
        </w:rPr>
        <w:t>(</w:t>
      </w:r>
      <w:r w:rsidRPr="006A0AB9">
        <w:rPr>
          <w:rFonts w:ascii="Menlo" w:hAnsi="Menlo" w:cs="Menlo"/>
          <w:color w:val="A5C261"/>
          <w:kern w:val="0"/>
        </w:rPr>
        <w:t>"</w:t>
      </w:r>
      <w:r w:rsidRPr="006A0AB9">
        <w:rPr>
          <w:rFonts w:ascii="Menlo" w:hAnsi="Menlo" w:cs="Menlo"/>
          <w:color w:val="A5C261"/>
          <w:kern w:val="0"/>
        </w:rPr>
        <w:t>引入错误</w:t>
      </w:r>
      <w:r w:rsidRPr="006A0AB9">
        <w:rPr>
          <w:rFonts w:ascii="Menlo" w:hAnsi="Menlo" w:cs="Menlo"/>
          <w:color w:val="A5C261"/>
          <w:kern w:val="0"/>
        </w:rPr>
        <w:t>"</w:t>
      </w:r>
      <w:r w:rsidRPr="006A0AB9">
        <w:rPr>
          <w:rFonts w:ascii="Menlo" w:hAnsi="Menlo" w:cs="Menlo"/>
          <w:color w:val="A9B7C6"/>
          <w:kern w:val="0"/>
        </w:rPr>
        <w:t>)</w:t>
      </w:r>
      <w:r w:rsidRPr="006A0AB9">
        <w:rPr>
          <w:rFonts w:ascii="Menlo" w:hAnsi="Menlo" w:cs="Menlo"/>
          <w:color w:val="A9B7C6"/>
          <w:kern w:val="0"/>
        </w:rPr>
        <w:br/>
        <w:t>GPIO.setwarnings(</w:t>
      </w:r>
      <w:r w:rsidRPr="006A0AB9">
        <w:rPr>
          <w:rFonts w:ascii="Menlo" w:hAnsi="Menlo" w:cs="Menlo"/>
          <w:color w:val="8888C6"/>
          <w:kern w:val="0"/>
        </w:rPr>
        <w:t>False</w:t>
      </w:r>
      <w:r w:rsidRPr="006A0AB9">
        <w:rPr>
          <w:rFonts w:ascii="Menlo" w:hAnsi="Menlo" w:cs="Menlo"/>
          <w:color w:val="A9B7C6"/>
          <w:kern w:val="0"/>
        </w:rPr>
        <w:t>)</w:t>
      </w:r>
      <w:r w:rsidRPr="006A0AB9">
        <w:rPr>
          <w:rFonts w:ascii="Menlo" w:hAnsi="Menlo" w:cs="Menlo"/>
          <w:color w:val="A9B7C6"/>
          <w:kern w:val="0"/>
        </w:rPr>
        <w:br/>
        <w:t>GPIO.setmode(GPIO.BOARD)</w:t>
      </w:r>
      <w:r w:rsidRPr="006A0AB9">
        <w:rPr>
          <w:rFonts w:ascii="Menlo" w:hAnsi="Menlo" w:cs="Menlo"/>
          <w:color w:val="A9B7C6"/>
          <w:kern w:val="0"/>
        </w:rPr>
        <w:br/>
      </w:r>
      <w:r w:rsidRPr="006A0AB9">
        <w:rPr>
          <w:rFonts w:ascii="Menlo" w:hAnsi="Menlo" w:cs="Menlo"/>
          <w:color w:val="A9B7C6"/>
          <w:kern w:val="0"/>
        </w:rPr>
        <w:br/>
        <w:t xml:space="preserve">out_chl = </w:t>
      </w:r>
      <w:r w:rsidRPr="006A0AB9">
        <w:rPr>
          <w:rFonts w:ascii="Menlo" w:hAnsi="Menlo" w:cs="Menlo"/>
          <w:color w:val="6897BB"/>
          <w:kern w:val="0"/>
        </w:rPr>
        <w:t>22</w:t>
      </w:r>
      <w:r w:rsidRPr="006A0AB9">
        <w:rPr>
          <w:rFonts w:ascii="Menlo" w:hAnsi="Menlo" w:cs="Menlo"/>
          <w:color w:val="6897BB"/>
          <w:kern w:val="0"/>
        </w:rPr>
        <w:br/>
      </w:r>
      <w:r w:rsidRPr="006A0AB9">
        <w:rPr>
          <w:rFonts w:ascii="Menlo" w:hAnsi="Menlo" w:cs="Menlo"/>
          <w:color w:val="A9B7C6"/>
          <w:kern w:val="0"/>
        </w:rPr>
        <w:t xml:space="preserve">v = </w:t>
      </w:r>
      <w:r w:rsidRPr="006A0AB9">
        <w:rPr>
          <w:rFonts w:ascii="Menlo" w:hAnsi="Menlo" w:cs="Menlo"/>
          <w:color w:val="6897BB"/>
          <w:kern w:val="0"/>
        </w:rPr>
        <w:t>1</w:t>
      </w:r>
      <w:r w:rsidRPr="006A0AB9">
        <w:rPr>
          <w:rFonts w:ascii="Menlo" w:hAnsi="Menlo" w:cs="Menlo"/>
          <w:color w:val="6897BB"/>
          <w:kern w:val="0"/>
        </w:rPr>
        <w:br/>
      </w:r>
      <w:r w:rsidRPr="006A0AB9">
        <w:rPr>
          <w:rFonts w:ascii="Menlo" w:hAnsi="Menlo" w:cs="Menlo"/>
          <w:color w:val="A9B7C6"/>
          <w:kern w:val="0"/>
        </w:rPr>
        <w:t>GPIO.setup(out_chl</w:t>
      </w:r>
      <w:r w:rsidRPr="006A0AB9">
        <w:rPr>
          <w:rFonts w:ascii="Menlo" w:hAnsi="Menlo" w:cs="Menlo"/>
          <w:color w:val="CC7832"/>
          <w:kern w:val="0"/>
        </w:rPr>
        <w:t xml:space="preserve">, </w:t>
      </w:r>
      <w:r w:rsidRPr="006A0AB9">
        <w:rPr>
          <w:rFonts w:ascii="Menlo" w:hAnsi="Menlo" w:cs="Menlo"/>
          <w:color w:val="A9B7C6"/>
          <w:kern w:val="0"/>
        </w:rPr>
        <w:t>GPIO.OUT)</w:t>
      </w:r>
      <w:r w:rsidRPr="006A0AB9">
        <w:rPr>
          <w:rFonts w:ascii="Menlo" w:hAnsi="Menlo" w:cs="Menlo"/>
          <w:color w:val="A9B7C6"/>
          <w:kern w:val="0"/>
        </w:rPr>
        <w:br/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while </w:t>
      </w:r>
      <w:r w:rsidRPr="006A0AB9">
        <w:rPr>
          <w:rFonts w:ascii="Menlo" w:hAnsi="Menlo" w:cs="Menlo"/>
          <w:color w:val="8888C6"/>
          <w:kern w:val="0"/>
        </w:rPr>
        <w:t>True</w:t>
      </w:r>
      <w:r w:rsidRPr="006A0AB9">
        <w:rPr>
          <w:rFonts w:ascii="Menlo" w:hAnsi="Menlo" w:cs="Menlo"/>
          <w:color w:val="A9B7C6"/>
          <w:kern w:val="0"/>
        </w:rPr>
        <w:t>:</w:t>
      </w:r>
      <w:r w:rsidRPr="006A0AB9">
        <w:rPr>
          <w:rFonts w:ascii="Menlo" w:hAnsi="Menlo" w:cs="Menlo"/>
          <w:color w:val="A9B7C6"/>
          <w:kern w:val="0"/>
        </w:rPr>
        <w:br/>
        <w:t xml:space="preserve">    </w:t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print </w:t>
      </w:r>
      <w:r w:rsidRPr="006A0AB9">
        <w:rPr>
          <w:rFonts w:ascii="Menlo" w:hAnsi="Menlo" w:cs="Menlo"/>
          <w:color w:val="A5C261"/>
          <w:kern w:val="0"/>
        </w:rPr>
        <w:t xml:space="preserve">'channel %d, output %d' </w:t>
      </w:r>
      <w:r w:rsidRPr="006A0AB9">
        <w:rPr>
          <w:rFonts w:ascii="Menlo" w:hAnsi="Menlo" w:cs="Menlo"/>
          <w:color w:val="A9B7C6"/>
          <w:kern w:val="0"/>
        </w:rPr>
        <w:t>% (out_chl</w:t>
      </w:r>
      <w:r w:rsidRPr="006A0AB9">
        <w:rPr>
          <w:rFonts w:ascii="Menlo" w:hAnsi="Menlo" w:cs="Menlo"/>
          <w:color w:val="CC7832"/>
          <w:kern w:val="0"/>
        </w:rPr>
        <w:t xml:space="preserve">, </w:t>
      </w:r>
      <w:r w:rsidRPr="006A0AB9">
        <w:rPr>
          <w:rFonts w:ascii="Menlo" w:hAnsi="Menlo" w:cs="Menlo"/>
          <w:color w:val="A9B7C6"/>
          <w:kern w:val="0"/>
        </w:rPr>
        <w:t>v)</w:t>
      </w:r>
      <w:r w:rsidRPr="006A0AB9">
        <w:rPr>
          <w:rFonts w:ascii="Menlo" w:hAnsi="Menlo" w:cs="Menlo"/>
          <w:color w:val="A9B7C6"/>
          <w:kern w:val="0"/>
        </w:rPr>
        <w:br/>
        <w:t xml:space="preserve">    GPIO.output(out_chl</w:t>
      </w:r>
      <w:r w:rsidRPr="006A0AB9">
        <w:rPr>
          <w:rFonts w:ascii="Menlo" w:hAnsi="Menlo" w:cs="Menlo"/>
          <w:color w:val="CC7832"/>
          <w:kern w:val="0"/>
        </w:rPr>
        <w:t xml:space="preserve">, </w:t>
      </w:r>
      <w:r w:rsidRPr="006A0AB9">
        <w:rPr>
          <w:rFonts w:ascii="Menlo" w:hAnsi="Menlo" w:cs="Menlo"/>
          <w:color w:val="A9B7C6"/>
          <w:kern w:val="0"/>
        </w:rPr>
        <w:t>v)</w:t>
      </w:r>
      <w:r w:rsidRPr="006A0AB9">
        <w:rPr>
          <w:rFonts w:ascii="Menlo" w:hAnsi="Menlo" w:cs="Menlo"/>
          <w:color w:val="A9B7C6"/>
          <w:kern w:val="0"/>
        </w:rPr>
        <w:br/>
        <w:t xml:space="preserve">    </w:t>
      </w:r>
      <w:r w:rsidRPr="006A0AB9">
        <w:rPr>
          <w:rFonts w:ascii="Menlo" w:hAnsi="Menlo" w:cs="Menlo"/>
          <w:b/>
          <w:bCs/>
          <w:color w:val="CC7832"/>
          <w:kern w:val="0"/>
        </w:rPr>
        <w:t xml:space="preserve">if </w:t>
      </w:r>
      <w:r w:rsidRPr="006A0AB9">
        <w:rPr>
          <w:rFonts w:ascii="Menlo" w:hAnsi="Menlo" w:cs="Menlo"/>
          <w:color w:val="A9B7C6"/>
          <w:kern w:val="0"/>
        </w:rPr>
        <w:t xml:space="preserve">v == </w:t>
      </w:r>
      <w:r w:rsidRPr="006A0AB9">
        <w:rPr>
          <w:rFonts w:ascii="Menlo" w:hAnsi="Menlo" w:cs="Menlo"/>
          <w:color w:val="6897BB"/>
          <w:kern w:val="0"/>
        </w:rPr>
        <w:t>1</w:t>
      </w:r>
      <w:r w:rsidRPr="006A0AB9">
        <w:rPr>
          <w:rFonts w:ascii="Menlo" w:hAnsi="Menlo" w:cs="Menlo"/>
          <w:color w:val="A9B7C6"/>
          <w:kern w:val="0"/>
        </w:rPr>
        <w:t>:</w:t>
      </w:r>
      <w:r w:rsidRPr="006A0AB9">
        <w:rPr>
          <w:rFonts w:ascii="Menlo" w:hAnsi="Menlo" w:cs="Menlo"/>
          <w:color w:val="A9B7C6"/>
          <w:kern w:val="0"/>
        </w:rPr>
        <w:br/>
        <w:t xml:space="preserve">        v = </w:t>
      </w:r>
      <w:r w:rsidRPr="006A0AB9">
        <w:rPr>
          <w:rFonts w:ascii="Menlo" w:hAnsi="Menlo" w:cs="Menlo"/>
          <w:color w:val="6897BB"/>
          <w:kern w:val="0"/>
        </w:rPr>
        <w:t>0</w:t>
      </w:r>
      <w:r w:rsidRPr="006A0AB9">
        <w:rPr>
          <w:rFonts w:ascii="Menlo" w:hAnsi="Menlo" w:cs="Menlo"/>
          <w:color w:val="6897BB"/>
          <w:kern w:val="0"/>
        </w:rPr>
        <w:br/>
        <w:t xml:space="preserve">    </w:t>
      </w:r>
      <w:r w:rsidRPr="006A0AB9">
        <w:rPr>
          <w:rFonts w:ascii="Menlo" w:hAnsi="Menlo" w:cs="Menlo"/>
          <w:b/>
          <w:bCs/>
          <w:color w:val="CC7832"/>
          <w:kern w:val="0"/>
        </w:rPr>
        <w:t>else</w:t>
      </w:r>
      <w:r w:rsidRPr="006A0AB9">
        <w:rPr>
          <w:rFonts w:ascii="Menlo" w:hAnsi="Menlo" w:cs="Menlo"/>
          <w:color w:val="A9B7C6"/>
          <w:kern w:val="0"/>
        </w:rPr>
        <w:t>:</w:t>
      </w:r>
      <w:r w:rsidRPr="006A0AB9">
        <w:rPr>
          <w:rFonts w:ascii="Menlo" w:hAnsi="Menlo" w:cs="Menlo"/>
          <w:color w:val="A9B7C6"/>
          <w:kern w:val="0"/>
        </w:rPr>
        <w:br/>
        <w:t xml:space="preserve">        v = </w:t>
      </w:r>
      <w:r w:rsidRPr="006A0AB9">
        <w:rPr>
          <w:rFonts w:ascii="Menlo" w:hAnsi="Menlo" w:cs="Menlo"/>
          <w:color w:val="6897BB"/>
          <w:kern w:val="0"/>
        </w:rPr>
        <w:t>1</w:t>
      </w:r>
      <w:r w:rsidRPr="006A0AB9">
        <w:rPr>
          <w:rFonts w:ascii="Menlo" w:hAnsi="Menlo" w:cs="Menlo"/>
          <w:color w:val="6897BB"/>
          <w:kern w:val="0"/>
        </w:rPr>
        <w:br/>
        <w:t xml:space="preserve">    </w:t>
      </w:r>
      <w:r w:rsidRPr="006A0AB9">
        <w:rPr>
          <w:rFonts w:ascii="Menlo" w:hAnsi="Menlo" w:cs="Menlo"/>
          <w:color w:val="A9B7C6"/>
          <w:kern w:val="0"/>
        </w:rPr>
        <w:t>time.sleep(</w:t>
      </w:r>
      <w:r w:rsidRPr="006A0AB9">
        <w:rPr>
          <w:rFonts w:ascii="Menlo" w:hAnsi="Menlo" w:cs="Menlo"/>
          <w:color w:val="6897BB"/>
          <w:kern w:val="0"/>
        </w:rPr>
        <w:t>2</w:t>
      </w:r>
      <w:r w:rsidRPr="006A0AB9">
        <w:rPr>
          <w:rFonts w:ascii="Menlo" w:hAnsi="Menlo" w:cs="Menlo"/>
          <w:color w:val="A9B7C6"/>
          <w:kern w:val="0"/>
        </w:rPr>
        <w:t>)</w:t>
      </w:r>
    </w:p>
    <w:p w14:paraId="42071F38" w14:textId="77777777" w:rsidR="00A82254" w:rsidRDefault="00A82254" w:rsidP="00A82254">
      <w:pPr>
        <w:rPr>
          <w:rFonts w:hint="eastAsia"/>
        </w:rPr>
      </w:pPr>
    </w:p>
    <w:p w14:paraId="23F9459C" w14:textId="77777777" w:rsidR="00231A2B" w:rsidRDefault="00231A2B" w:rsidP="00A82254">
      <w:pPr>
        <w:rPr>
          <w:rFonts w:hint="eastAsia"/>
        </w:rPr>
      </w:pPr>
    </w:p>
    <w:p w14:paraId="176B8AD6" w14:textId="6B39D4AD" w:rsidR="00231A2B" w:rsidRDefault="00231A2B" w:rsidP="00231A2B">
      <w:pPr>
        <w:pStyle w:val="2"/>
      </w:pPr>
      <w:r>
        <w:rPr>
          <w:rFonts w:hint="eastAsia"/>
        </w:rPr>
        <w:t>web控制板浇花系统（带语音提示</w:t>
      </w:r>
      <w:r w:rsidR="00AB1AD9">
        <w:rPr>
          <w:rFonts w:hint="eastAsia"/>
        </w:rPr>
        <w:t>，功能更新中</w:t>
      </w:r>
      <w:r w:rsidR="00AB1AD9">
        <w:t>……</w:t>
      </w:r>
      <w:r>
        <w:rPr>
          <w:rFonts w:hint="eastAsia"/>
        </w:rPr>
        <w:t>）</w:t>
      </w:r>
    </w:p>
    <w:p w14:paraId="4A22DD74" w14:textId="06F84743" w:rsidR="00950201" w:rsidRPr="00950201" w:rsidRDefault="003F50D6" w:rsidP="00950201">
      <w:pPr>
        <w:rPr>
          <w:rFonts w:hint="eastAsia"/>
          <w:color w:val="FF0000"/>
        </w:rPr>
      </w:pPr>
      <w:r>
        <w:rPr>
          <w:rFonts w:hint="eastAsia"/>
          <w:color w:val="FF0000"/>
        </w:rPr>
        <w:t>本人</w:t>
      </w:r>
      <w:r w:rsidR="00950201" w:rsidRPr="00950201">
        <w:rPr>
          <w:rFonts w:hint="eastAsia"/>
          <w:color w:val="FF0000"/>
        </w:rPr>
        <w:t>基于flask写的</w:t>
      </w:r>
      <w:r>
        <w:rPr>
          <w:rFonts w:hint="eastAsia"/>
          <w:color w:val="FF0000"/>
        </w:rPr>
        <w:t>开源项目，功能比较少持续开发中。</w:t>
      </w:r>
      <w:r w:rsidR="00950201" w:rsidRPr="00950201">
        <w:rPr>
          <w:rFonts w:hint="eastAsia"/>
          <w:color w:val="FF0000"/>
        </w:rPr>
        <w:t>本人python代码写的很烂，请多多指教</w:t>
      </w:r>
      <w:r>
        <w:rPr>
          <w:rFonts w:hint="eastAsia"/>
          <w:color w:val="FF0000"/>
        </w:rPr>
        <w:t>。</w:t>
      </w:r>
      <w:bookmarkStart w:id="0" w:name="_GoBack"/>
      <w:bookmarkEnd w:id="0"/>
    </w:p>
    <w:p w14:paraId="0EA7E62F" w14:textId="1C7DBBB6" w:rsidR="00950201" w:rsidRDefault="00950201" w:rsidP="00950201">
      <w:r w:rsidRPr="00950201">
        <w:drawing>
          <wp:inline distT="0" distB="0" distL="0" distR="0" wp14:anchorId="1E97055E" wp14:editId="6160687C">
            <wp:extent cx="5270500" cy="3377565"/>
            <wp:effectExtent l="0" t="0" r="1270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45CC" w14:textId="77777777" w:rsidR="00950201" w:rsidRPr="00950201" w:rsidRDefault="00950201" w:rsidP="00950201"/>
    <w:p w14:paraId="478F5685" w14:textId="7BA90685" w:rsidR="006E0520" w:rsidRDefault="006E0520" w:rsidP="006E0520">
      <w:r w:rsidRPr="006E0520">
        <w:drawing>
          <wp:inline distT="0" distB="0" distL="0" distR="0" wp14:anchorId="1E6C1687" wp14:editId="323A1D0A">
            <wp:extent cx="5270500" cy="223774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01F5" w14:textId="77777777" w:rsidR="006E0520" w:rsidRPr="006E0520" w:rsidRDefault="006E0520" w:rsidP="006E0520"/>
    <w:p w14:paraId="37D174C3" w14:textId="2F8064D8" w:rsidR="00231A2B" w:rsidRPr="00231A2B" w:rsidRDefault="00231A2B" w:rsidP="00231A2B">
      <w:r>
        <w:rPr>
          <w:rFonts w:hint="eastAsia"/>
        </w:rPr>
        <w:t>github地址：</w:t>
      </w:r>
      <w:r w:rsidR="00AB1AD9" w:rsidRPr="00AB1AD9">
        <w:t>https://github.com/chaodalong/waterflowers.git</w:t>
      </w:r>
    </w:p>
    <w:p w14:paraId="2CF03D47" w14:textId="77777777" w:rsidR="00231A2B" w:rsidRPr="00A82254" w:rsidRDefault="00231A2B" w:rsidP="00A82254">
      <w:pPr>
        <w:rPr>
          <w:rFonts w:hint="eastAsia"/>
        </w:rPr>
      </w:pPr>
    </w:p>
    <w:sectPr w:rsidR="00231A2B" w:rsidRPr="00A82254" w:rsidSect="009E103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4600C9"/>
    <w:multiLevelType w:val="hybridMultilevel"/>
    <w:tmpl w:val="D10C73E8"/>
    <w:lvl w:ilvl="0" w:tplc="46F0C6B0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FF3"/>
    <w:rsid w:val="000247AE"/>
    <w:rsid w:val="000F3750"/>
    <w:rsid w:val="00231A2B"/>
    <w:rsid w:val="00253F9E"/>
    <w:rsid w:val="0035448F"/>
    <w:rsid w:val="003E336E"/>
    <w:rsid w:val="003F50D6"/>
    <w:rsid w:val="00550A9A"/>
    <w:rsid w:val="00663BE6"/>
    <w:rsid w:val="006A0AB9"/>
    <w:rsid w:val="006E0520"/>
    <w:rsid w:val="00950201"/>
    <w:rsid w:val="009D07B9"/>
    <w:rsid w:val="009D463E"/>
    <w:rsid w:val="009E103F"/>
    <w:rsid w:val="00A80459"/>
    <w:rsid w:val="00A82254"/>
    <w:rsid w:val="00AB1AD9"/>
    <w:rsid w:val="00BF2FF3"/>
    <w:rsid w:val="00D408BC"/>
    <w:rsid w:val="00D92F2F"/>
    <w:rsid w:val="00E24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31F8A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2F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F2F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804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F2FF3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F2F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8045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F375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A0AB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A0AB9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66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167</Words>
  <Characters>952</Characters>
  <Application>Microsoft Macintosh Word</Application>
  <DocSecurity>0</DocSecurity>
  <Lines>7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树莓派浇花系统</vt:lpstr>
      <vt:lpstr>    功能：</vt:lpstr>
      <vt:lpstr>    硬件要求：</vt:lpstr>
      <vt:lpstr>    语言：</vt:lpstr>
      <vt:lpstr>    原理：</vt:lpstr>
      <vt:lpstr>    线路连接</vt:lpstr>
      <vt:lpstr>        树莓派和面包线连线</vt:lpstr>
      <vt:lpstr>        一路继电器与面包版连接方式</vt:lpstr>
      <vt:lpstr>        连线整体效果图</vt:lpstr>
      <vt:lpstr>    python代码</vt:lpstr>
      <vt:lpstr>    web控制板浇花系统（带语音提示，功能更新中……）</vt:lpstr>
    </vt:vector>
  </TitlesOfParts>
  <LinksUpToDate>false</LinksUpToDate>
  <CharactersWithSpaces>1117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</cp:revision>
  <dcterms:created xsi:type="dcterms:W3CDTF">2017-08-20T05:35:00Z</dcterms:created>
  <dcterms:modified xsi:type="dcterms:W3CDTF">2017-08-20T06:51:00Z</dcterms:modified>
</cp:coreProperties>
</file>